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4D18" w:rsidRDefault="00574D18" w:rsidP="00574D18">
      <w:pPr>
        <w:pStyle w:val="a3"/>
        <w:spacing w:before="0" w:beforeAutospacing="0" w:after="0" w:afterAutospacing="0"/>
        <w:rPr>
          <w:b/>
          <w:u w:val="single"/>
        </w:rPr>
      </w:pPr>
    </w:p>
    <w:p w:rsidR="00574D18" w:rsidRDefault="00574D18" w:rsidP="00574D18">
      <w:pPr>
        <w:pStyle w:val="a3"/>
        <w:spacing w:before="0" w:beforeAutospacing="0" w:after="0" w:afterAutospacing="0"/>
        <w:jc w:val="center"/>
        <w:rPr>
          <w:b/>
          <w:sz w:val="44"/>
          <w:szCs w:val="44"/>
        </w:rPr>
      </w:pPr>
    </w:p>
    <w:p w:rsidR="00574D18" w:rsidRDefault="00574D18" w:rsidP="00574D18">
      <w:pPr>
        <w:pStyle w:val="a3"/>
        <w:spacing w:before="0" w:beforeAutospacing="0" w:after="0" w:afterAutospacing="0"/>
        <w:jc w:val="center"/>
        <w:rPr>
          <w:b/>
          <w:sz w:val="44"/>
          <w:szCs w:val="44"/>
        </w:rPr>
      </w:pPr>
    </w:p>
    <w:p w:rsidR="00574D18" w:rsidRDefault="00574D18" w:rsidP="00574D18">
      <w:pPr>
        <w:pStyle w:val="a3"/>
        <w:spacing w:before="0" w:beforeAutospacing="0" w:after="0" w:afterAutospacing="0"/>
        <w:jc w:val="center"/>
        <w:rPr>
          <w:b/>
          <w:sz w:val="44"/>
          <w:szCs w:val="44"/>
        </w:rPr>
      </w:pPr>
    </w:p>
    <w:p w:rsidR="00574D18" w:rsidRDefault="00574D18" w:rsidP="00574D18">
      <w:pPr>
        <w:pStyle w:val="a3"/>
        <w:spacing w:before="0" w:beforeAutospacing="0" w:after="0" w:afterAutospacing="0"/>
        <w:jc w:val="center"/>
        <w:rPr>
          <w:b/>
          <w:sz w:val="44"/>
          <w:szCs w:val="44"/>
        </w:rPr>
      </w:pPr>
    </w:p>
    <w:p w:rsidR="00574D18" w:rsidRDefault="00574D18" w:rsidP="00574D18">
      <w:pPr>
        <w:pStyle w:val="a3"/>
        <w:spacing w:before="0" w:beforeAutospacing="0" w:after="0" w:afterAutospacing="0"/>
        <w:jc w:val="center"/>
        <w:rPr>
          <w:b/>
          <w:sz w:val="44"/>
          <w:szCs w:val="44"/>
        </w:rPr>
      </w:pPr>
      <w:r w:rsidRPr="000D3F4B">
        <w:rPr>
          <w:b/>
          <w:sz w:val="44"/>
          <w:szCs w:val="44"/>
        </w:rPr>
        <w:t>Конспект занятия на тему:</w:t>
      </w:r>
    </w:p>
    <w:p w:rsidR="00574D18" w:rsidRDefault="00574D18" w:rsidP="00574D18">
      <w:pPr>
        <w:pStyle w:val="a3"/>
        <w:spacing w:before="0" w:beforeAutospacing="0" w:after="0" w:afterAutospacing="0"/>
        <w:jc w:val="center"/>
        <w:rPr>
          <w:b/>
          <w:sz w:val="44"/>
          <w:szCs w:val="44"/>
        </w:rPr>
      </w:pPr>
    </w:p>
    <w:p w:rsidR="00574D18" w:rsidRDefault="00574D18" w:rsidP="00574D18">
      <w:pPr>
        <w:pStyle w:val="a3"/>
        <w:spacing w:before="0" w:beforeAutospacing="0" w:after="0" w:afterAutospacing="0"/>
        <w:jc w:val="center"/>
        <w:rPr>
          <w:b/>
          <w:sz w:val="44"/>
          <w:szCs w:val="44"/>
        </w:rPr>
      </w:pPr>
    </w:p>
    <w:p w:rsidR="00574D18" w:rsidRDefault="00574D18" w:rsidP="00574D18">
      <w:pPr>
        <w:pStyle w:val="a3"/>
        <w:spacing w:before="0" w:beforeAutospacing="0" w:after="0" w:afterAutospacing="0"/>
        <w:jc w:val="center"/>
        <w:rPr>
          <w:b/>
          <w:sz w:val="44"/>
          <w:szCs w:val="44"/>
        </w:rPr>
      </w:pPr>
    </w:p>
    <w:p w:rsidR="00574D18" w:rsidRPr="000D3F4B" w:rsidRDefault="00574D18" w:rsidP="00574D18">
      <w:pPr>
        <w:pStyle w:val="a3"/>
        <w:spacing w:before="0" w:beforeAutospacing="0" w:after="0" w:afterAutospacing="0"/>
        <w:jc w:val="center"/>
        <w:rPr>
          <w:b/>
          <w:sz w:val="52"/>
          <w:szCs w:val="52"/>
        </w:rPr>
      </w:pPr>
      <w:r w:rsidRPr="000D3F4B">
        <w:rPr>
          <w:b/>
          <w:sz w:val="52"/>
          <w:szCs w:val="52"/>
        </w:rPr>
        <w:t>«Переходим через улицу»</w:t>
      </w:r>
    </w:p>
    <w:p w:rsidR="00574D18" w:rsidRDefault="00574D18" w:rsidP="00574D18">
      <w:pPr>
        <w:pStyle w:val="a3"/>
        <w:spacing w:before="0" w:beforeAutospacing="0" w:after="0" w:afterAutospacing="0"/>
        <w:rPr>
          <w:b/>
          <w:u w:val="single"/>
        </w:rPr>
      </w:pPr>
    </w:p>
    <w:p w:rsidR="00574D18" w:rsidRDefault="00574D18" w:rsidP="00574D18">
      <w:pPr>
        <w:pStyle w:val="a3"/>
        <w:spacing w:before="0" w:beforeAutospacing="0" w:after="0" w:afterAutospacing="0"/>
        <w:rPr>
          <w:b/>
          <w:u w:val="single"/>
        </w:rPr>
      </w:pPr>
    </w:p>
    <w:p w:rsidR="00574D18" w:rsidRDefault="00574D18" w:rsidP="00574D18">
      <w:pPr>
        <w:pStyle w:val="a3"/>
        <w:spacing w:before="0" w:beforeAutospacing="0" w:after="0" w:afterAutospacing="0"/>
        <w:rPr>
          <w:b/>
          <w:u w:val="single"/>
        </w:rPr>
      </w:pPr>
    </w:p>
    <w:p w:rsidR="00574D18" w:rsidRDefault="00574D18" w:rsidP="00574D18">
      <w:pPr>
        <w:pStyle w:val="a3"/>
        <w:spacing w:before="0" w:beforeAutospacing="0" w:after="0" w:afterAutospacing="0"/>
        <w:rPr>
          <w:b/>
          <w:u w:val="single"/>
        </w:rPr>
      </w:pPr>
    </w:p>
    <w:p w:rsidR="00574D18" w:rsidRDefault="00574D18" w:rsidP="00574D18">
      <w:pPr>
        <w:pStyle w:val="a3"/>
        <w:spacing w:before="0" w:beforeAutospacing="0" w:after="0" w:afterAutospacing="0"/>
        <w:rPr>
          <w:b/>
          <w:u w:val="single"/>
        </w:rPr>
      </w:pPr>
    </w:p>
    <w:p w:rsidR="00574D18" w:rsidRDefault="00574D18" w:rsidP="00574D18">
      <w:pPr>
        <w:pStyle w:val="a3"/>
        <w:spacing w:before="0" w:beforeAutospacing="0" w:after="0" w:afterAutospacing="0"/>
        <w:rPr>
          <w:b/>
          <w:u w:val="single"/>
        </w:rPr>
      </w:pPr>
    </w:p>
    <w:p w:rsidR="00574D18" w:rsidRDefault="00574D18" w:rsidP="00574D18">
      <w:pPr>
        <w:pStyle w:val="a3"/>
        <w:spacing w:before="0" w:beforeAutospacing="0" w:after="0" w:afterAutospacing="0"/>
        <w:rPr>
          <w:b/>
          <w:u w:val="single"/>
        </w:rPr>
      </w:pPr>
    </w:p>
    <w:p w:rsidR="00574D18" w:rsidRDefault="00574D18" w:rsidP="00574D18">
      <w:pPr>
        <w:pStyle w:val="a3"/>
        <w:spacing w:before="0" w:beforeAutospacing="0" w:after="0" w:afterAutospacing="0"/>
        <w:rPr>
          <w:b/>
          <w:u w:val="single"/>
        </w:rPr>
      </w:pPr>
    </w:p>
    <w:p w:rsidR="00574D18" w:rsidRDefault="00574D18" w:rsidP="00574D18">
      <w:pPr>
        <w:pStyle w:val="a3"/>
        <w:spacing w:before="0" w:beforeAutospacing="0" w:after="0" w:afterAutospacing="0"/>
        <w:jc w:val="right"/>
        <w:rPr>
          <w:b/>
          <w:sz w:val="28"/>
          <w:szCs w:val="28"/>
          <w:u w:val="single"/>
        </w:rPr>
      </w:pPr>
    </w:p>
    <w:p w:rsidR="00574D18" w:rsidRDefault="00574D18" w:rsidP="00574D18">
      <w:pPr>
        <w:pStyle w:val="a3"/>
        <w:spacing w:before="0" w:beforeAutospacing="0" w:after="0" w:afterAutospacing="0"/>
        <w:jc w:val="right"/>
        <w:rPr>
          <w:b/>
          <w:sz w:val="28"/>
          <w:szCs w:val="28"/>
          <w:u w:val="single"/>
        </w:rPr>
      </w:pPr>
    </w:p>
    <w:p w:rsidR="00574D18" w:rsidRDefault="00574D18" w:rsidP="00574D18">
      <w:pPr>
        <w:pStyle w:val="a3"/>
        <w:spacing w:before="0" w:beforeAutospacing="0" w:after="0" w:afterAutospacing="0"/>
        <w:jc w:val="right"/>
        <w:rPr>
          <w:b/>
          <w:sz w:val="28"/>
          <w:szCs w:val="28"/>
          <w:u w:val="single"/>
        </w:rPr>
      </w:pPr>
    </w:p>
    <w:p w:rsidR="00574D18" w:rsidRDefault="00574D18" w:rsidP="00574D18">
      <w:pPr>
        <w:pStyle w:val="a3"/>
        <w:spacing w:before="0" w:beforeAutospacing="0" w:after="0" w:afterAutospacing="0"/>
        <w:jc w:val="right"/>
        <w:rPr>
          <w:b/>
          <w:sz w:val="28"/>
          <w:szCs w:val="28"/>
          <w:u w:val="single"/>
        </w:rPr>
      </w:pPr>
    </w:p>
    <w:p w:rsidR="00574D18" w:rsidRDefault="00574D18" w:rsidP="00574D18">
      <w:pPr>
        <w:pStyle w:val="a3"/>
        <w:spacing w:before="0" w:beforeAutospacing="0" w:after="0" w:afterAutospacing="0"/>
        <w:jc w:val="right"/>
        <w:rPr>
          <w:b/>
          <w:sz w:val="28"/>
          <w:szCs w:val="28"/>
          <w:u w:val="single"/>
        </w:rPr>
      </w:pPr>
    </w:p>
    <w:p w:rsidR="00574D18" w:rsidRDefault="00574D18" w:rsidP="00574D18">
      <w:pPr>
        <w:pStyle w:val="a3"/>
        <w:spacing w:before="0" w:beforeAutospacing="0" w:after="0" w:afterAutospacing="0"/>
        <w:jc w:val="right"/>
        <w:rPr>
          <w:b/>
          <w:sz w:val="28"/>
          <w:szCs w:val="28"/>
          <w:u w:val="single"/>
        </w:rPr>
      </w:pPr>
    </w:p>
    <w:p w:rsidR="00574D18" w:rsidRDefault="00574D18" w:rsidP="00574D18">
      <w:pPr>
        <w:pStyle w:val="a3"/>
        <w:spacing w:before="0" w:beforeAutospacing="0" w:after="0" w:afterAutospacing="0"/>
        <w:jc w:val="right"/>
        <w:rPr>
          <w:b/>
          <w:sz w:val="28"/>
          <w:szCs w:val="28"/>
        </w:rPr>
      </w:pPr>
      <w:r>
        <w:rPr>
          <w:b/>
          <w:sz w:val="28"/>
          <w:szCs w:val="28"/>
          <w:u w:val="single"/>
        </w:rPr>
        <w:t>Подготовили и провели:</w:t>
      </w:r>
    </w:p>
    <w:p w:rsidR="00574D18" w:rsidRDefault="00574D18" w:rsidP="00574D18">
      <w:pPr>
        <w:pStyle w:val="a3"/>
        <w:spacing w:before="0" w:beforeAutospacing="0" w:after="0" w:afterAutospacing="0"/>
        <w:jc w:val="right"/>
        <w:rPr>
          <w:b/>
          <w:sz w:val="28"/>
          <w:szCs w:val="28"/>
        </w:rPr>
      </w:pPr>
    </w:p>
    <w:p w:rsidR="00574D18" w:rsidRDefault="00574D18" w:rsidP="00574D18">
      <w:pPr>
        <w:pStyle w:val="a3"/>
        <w:spacing w:before="0" w:beforeAutospacing="0" w:after="0" w:afterAutospacing="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педагог – психолог Наумова Г.Н.,</w:t>
      </w:r>
    </w:p>
    <w:p w:rsidR="00574D18" w:rsidRPr="000D3F4B" w:rsidRDefault="00574D18" w:rsidP="00574D18">
      <w:pPr>
        <w:pStyle w:val="a3"/>
        <w:spacing w:before="0" w:beforeAutospacing="0" w:after="0" w:afterAutospacing="0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учитель – логопед </w:t>
      </w:r>
      <w:proofErr w:type="spellStart"/>
      <w:r>
        <w:rPr>
          <w:b/>
          <w:sz w:val="28"/>
          <w:szCs w:val="28"/>
        </w:rPr>
        <w:t>Голубева</w:t>
      </w:r>
      <w:proofErr w:type="spellEnd"/>
      <w:r>
        <w:rPr>
          <w:b/>
          <w:sz w:val="28"/>
          <w:szCs w:val="28"/>
        </w:rPr>
        <w:t xml:space="preserve"> О.С.</w:t>
      </w:r>
    </w:p>
    <w:p w:rsidR="00574D18" w:rsidRDefault="00574D18" w:rsidP="00574D18">
      <w:pPr>
        <w:pStyle w:val="a3"/>
        <w:spacing w:before="0" w:beforeAutospacing="0" w:after="0" w:afterAutospacing="0"/>
        <w:jc w:val="right"/>
        <w:rPr>
          <w:b/>
          <w:u w:val="single"/>
        </w:rPr>
      </w:pPr>
    </w:p>
    <w:p w:rsidR="00574D18" w:rsidRDefault="00574D18" w:rsidP="00574D18">
      <w:pPr>
        <w:pStyle w:val="a3"/>
        <w:spacing w:before="0" w:beforeAutospacing="0" w:after="0" w:afterAutospacing="0"/>
        <w:rPr>
          <w:b/>
          <w:u w:val="single"/>
        </w:rPr>
      </w:pPr>
    </w:p>
    <w:p w:rsidR="00574D18" w:rsidRDefault="00574D18" w:rsidP="00574D18">
      <w:pPr>
        <w:pStyle w:val="a3"/>
        <w:spacing w:before="0" w:beforeAutospacing="0" w:after="0" w:afterAutospacing="0"/>
        <w:rPr>
          <w:b/>
          <w:u w:val="single"/>
        </w:rPr>
      </w:pPr>
    </w:p>
    <w:p w:rsidR="00574D18" w:rsidRDefault="00574D18" w:rsidP="00574D18">
      <w:pPr>
        <w:pStyle w:val="a3"/>
        <w:spacing w:before="0" w:beforeAutospacing="0" w:after="0" w:afterAutospacing="0"/>
        <w:rPr>
          <w:b/>
          <w:u w:val="single"/>
        </w:rPr>
      </w:pPr>
    </w:p>
    <w:p w:rsidR="00574D18" w:rsidRDefault="00574D18" w:rsidP="00574D18">
      <w:pPr>
        <w:pStyle w:val="a3"/>
        <w:spacing w:before="0" w:beforeAutospacing="0" w:after="0" w:afterAutospacing="0"/>
        <w:rPr>
          <w:b/>
          <w:u w:val="single"/>
        </w:rPr>
      </w:pPr>
    </w:p>
    <w:p w:rsidR="00574D18" w:rsidRDefault="00574D18" w:rsidP="00574D18">
      <w:pPr>
        <w:pStyle w:val="a3"/>
        <w:spacing w:before="0" w:beforeAutospacing="0" w:after="0" w:afterAutospacing="0"/>
        <w:rPr>
          <w:b/>
          <w:u w:val="single"/>
        </w:rPr>
      </w:pPr>
    </w:p>
    <w:p w:rsidR="00574D18" w:rsidRDefault="00574D18" w:rsidP="00574D18">
      <w:pPr>
        <w:pStyle w:val="a3"/>
        <w:spacing w:before="0" w:beforeAutospacing="0" w:after="0" w:afterAutospacing="0"/>
        <w:rPr>
          <w:b/>
          <w:u w:val="single"/>
        </w:rPr>
      </w:pPr>
    </w:p>
    <w:p w:rsidR="00574D18" w:rsidRDefault="00574D18" w:rsidP="00574D18">
      <w:pPr>
        <w:pStyle w:val="a3"/>
        <w:spacing w:before="0" w:beforeAutospacing="0" w:after="0" w:afterAutospacing="0"/>
        <w:rPr>
          <w:b/>
          <w:u w:val="single"/>
        </w:rPr>
      </w:pPr>
    </w:p>
    <w:p w:rsidR="00574D18" w:rsidRDefault="00574D18" w:rsidP="00574D18">
      <w:pPr>
        <w:pStyle w:val="a3"/>
        <w:spacing w:before="0" w:beforeAutospacing="0" w:after="0" w:afterAutospacing="0"/>
        <w:rPr>
          <w:b/>
          <w:u w:val="single"/>
        </w:rPr>
      </w:pPr>
    </w:p>
    <w:p w:rsidR="00574D18" w:rsidRDefault="00574D18" w:rsidP="00574D18">
      <w:pPr>
        <w:pStyle w:val="a3"/>
        <w:spacing w:before="0" w:beforeAutospacing="0" w:after="0" w:afterAutospacing="0"/>
        <w:rPr>
          <w:b/>
          <w:u w:val="single"/>
        </w:rPr>
      </w:pPr>
    </w:p>
    <w:p w:rsidR="00574D18" w:rsidRDefault="00574D18" w:rsidP="00574D18">
      <w:pPr>
        <w:pStyle w:val="a3"/>
        <w:spacing w:before="0" w:beforeAutospacing="0" w:after="0" w:afterAutospacing="0"/>
        <w:rPr>
          <w:b/>
          <w:u w:val="single"/>
        </w:rPr>
      </w:pPr>
    </w:p>
    <w:p w:rsidR="00574D18" w:rsidRDefault="00574D18" w:rsidP="00574D18">
      <w:pPr>
        <w:pStyle w:val="a3"/>
        <w:spacing w:before="0" w:beforeAutospacing="0" w:after="0" w:afterAutospacing="0"/>
        <w:rPr>
          <w:b/>
          <w:u w:val="single"/>
        </w:rPr>
      </w:pPr>
    </w:p>
    <w:p w:rsidR="00574D18" w:rsidRDefault="00574D18" w:rsidP="00574D18">
      <w:pPr>
        <w:pStyle w:val="a3"/>
        <w:spacing w:before="0" w:beforeAutospacing="0" w:after="0" w:afterAutospacing="0"/>
        <w:rPr>
          <w:b/>
          <w:u w:val="single"/>
        </w:rPr>
      </w:pPr>
    </w:p>
    <w:p w:rsidR="00574D18" w:rsidRDefault="00574D18" w:rsidP="00574D18">
      <w:pPr>
        <w:pStyle w:val="a3"/>
        <w:spacing w:before="0" w:beforeAutospacing="0" w:after="0" w:afterAutospacing="0"/>
        <w:rPr>
          <w:b/>
          <w:u w:val="single"/>
        </w:rPr>
      </w:pPr>
    </w:p>
    <w:p w:rsidR="00574D18" w:rsidRDefault="00574D18" w:rsidP="00574D18">
      <w:pPr>
        <w:pStyle w:val="a3"/>
        <w:spacing w:before="0" w:beforeAutospacing="0" w:after="0" w:afterAutospacing="0"/>
        <w:rPr>
          <w:b/>
          <w:u w:val="single"/>
        </w:rPr>
      </w:pPr>
    </w:p>
    <w:p w:rsidR="00574D18" w:rsidRPr="001A337F" w:rsidRDefault="00574D18" w:rsidP="00574D18">
      <w:pPr>
        <w:pStyle w:val="a3"/>
        <w:spacing w:before="0" w:beforeAutospacing="0" w:after="0" w:afterAutospacing="0"/>
        <w:rPr>
          <w:i/>
          <w:iCs/>
        </w:rPr>
      </w:pPr>
      <w:r>
        <w:rPr>
          <w:b/>
          <w:u w:val="single"/>
        </w:rPr>
        <w:lastRenderedPageBreak/>
        <w:t>Тема: «</w:t>
      </w:r>
      <w:r w:rsidRPr="00900A54">
        <w:rPr>
          <w:b/>
          <w:u w:val="single"/>
        </w:rPr>
        <w:t>Переходим через улицу</w:t>
      </w:r>
      <w:r>
        <w:rPr>
          <w:b/>
          <w:u w:val="single"/>
        </w:rPr>
        <w:t>»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Ребята, в</w:t>
      </w:r>
      <w:r w:rsidRPr="00900A54">
        <w:rPr>
          <w:rFonts w:ascii="Times New Roman" w:hAnsi="Times New Roman" w:cs="Times New Roman"/>
          <w:sz w:val="24"/>
          <w:szCs w:val="24"/>
        </w:rPr>
        <w:t xml:space="preserve">ы, конечно, знаете, что по городским улицам движется огромное количество машин. Где же ходят пешеходы? Улицы разделены между водителями машин и людьми так: пешеходы ходят по тротуарам, а транспорт движется по проезжей части улицы. Тротуары - это дорожки, окаймляющие с двух сторон проезжую часть и отделенные от нее невысоким каменным ограждением - бордюром.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</w:rPr>
        <w:t xml:space="preserve">Представьте себе, что вам нужно перейти на противоположную сторону улицы, для этого нужно воспользоваться правилами перехода. Поговорим о них.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</w:rPr>
        <w:t xml:space="preserve">Прежде всего, выясним, какие бывают переходы через улицу. Они бывают нескольких видов. </w:t>
      </w:r>
      <w:r w:rsidRPr="0041109D">
        <w:rPr>
          <w:rFonts w:ascii="Times New Roman" w:hAnsi="Times New Roman" w:cs="Times New Roman"/>
          <w:sz w:val="24"/>
          <w:szCs w:val="24"/>
          <w:u w:val="single"/>
        </w:rPr>
        <w:t>Во-первых</w:t>
      </w:r>
      <w:r w:rsidRPr="00900A54">
        <w:rPr>
          <w:rFonts w:ascii="Times New Roman" w:hAnsi="Times New Roman" w:cs="Times New Roman"/>
          <w:sz w:val="24"/>
          <w:szCs w:val="24"/>
        </w:rPr>
        <w:t xml:space="preserve">, подземный переход. Он обозначается таким значком. (Взрослый показывает знак подземного перехода.)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</w:rPr>
        <w:t xml:space="preserve">В подземный переход нужно спуститься по лестнице, пройти по длинному тоннелю, расположенному под землей, и по другой лестнице подняться наверх. Вы окажетесь на противоположной стороне улицы. </w:t>
      </w:r>
    </w:p>
    <w:p w:rsidR="00574D18" w:rsidRPr="0041109D" w:rsidRDefault="00574D18" w:rsidP="00574D1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1109D">
        <w:rPr>
          <w:rFonts w:ascii="Times New Roman" w:hAnsi="Times New Roman" w:cs="Times New Roman"/>
          <w:b/>
          <w:sz w:val="24"/>
          <w:szCs w:val="24"/>
        </w:rPr>
        <w:t xml:space="preserve">Подземный переход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</w:rPr>
        <w:t xml:space="preserve">Вот подземный переход: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</w:rPr>
        <w:t xml:space="preserve">По нему идет народ.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</w:rPr>
        <w:t xml:space="preserve">Переход прекрасный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</w:rPr>
        <w:t>Тем, что</w:t>
      </w:r>
      <w:r w:rsidRPr="0041109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41109D">
        <w:rPr>
          <w:rFonts w:ascii="Times New Roman" w:hAnsi="Times New Roman" w:cs="Times New Roman"/>
          <w:b/>
          <w:sz w:val="24"/>
          <w:szCs w:val="24"/>
        </w:rPr>
        <w:t>безопасный</w:t>
      </w:r>
      <w:proofErr w:type="gramEnd"/>
      <w:r w:rsidRPr="00900A54">
        <w:rPr>
          <w:rFonts w:ascii="Times New Roman" w:hAnsi="Times New Roman" w:cs="Times New Roman"/>
          <w:sz w:val="24"/>
          <w:szCs w:val="24"/>
        </w:rPr>
        <w:t xml:space="preserve">!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109D">
        <w:rPr>
          <w:rFonts w:ascii="Times New Roman" w:hAnsi="Times New Roman" w:cs="Times New Roman"/>
          <w:sz w:val="24"/>
          <w:szCs w:val="24"/>
          <w:u w:val="single"/>
        </w:rPr>
        <w:t>Во-вторых</w:t>
      </w:r>
      <w:r w:rsidRPr="00900A54">
        <w:rPr>
          <w:rFonts w:ascii="Times New Roman" w:hAnsi="Times New Roman" w:cs="Times New Roman"/>
          <w:sz w:val="24"/>
          <w:szCs w:val="24"/>
        </w:rPr>
        <w:t>, в городах есть и надземные переходы. (Взрослый показывает</w:t>
      </w:r>
      <w:r>
        <w:rPr>
          <w:rFonts w:ascii="Times New Roman" w:hAnsi="Times New Roman" w:cs="Times New Roman"/>
          <w:sz w:val="24"/>
          <w:szCs w:val="24"/>
        </w:rPr>
        <w:t xml:space="preserve"> слайд</w:t>
      </w:r>
      <w:r w:rsidRPr="00900A54">
        <w:rPr>
          <w:rFonts w:ascii="Times New Roman" w:hAnsi="Times New Roman" w:cs="Times New Roman"/>
          <w:sz w:val="24"/>
          <w:szCs w:val="24"/>
        </w:rPr>
        <w:t xml:space="preserve">.) Это застекленные тоннели, поднятые на опорах высоко над улицей. Чтобы перейти через улицу по надземному переходу, нужно подняться по лестнице, пройти в тоннеле над землей и спуститься по другой лестнице.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D3F4B">
        <w:rPr>
          <w:rFonts w:ascii="Times New Roman" w:hAnsi="Times New Roman" w:cs="Times New Roman"/>
          <w:sz w:val="24"/>
          <w:szCs w:val="24"/>
          <w:u w:val="single"/>
        </w:rPr>
        <w:t>Наконец, третий вид перехода</w:t>
      </w:r>
      <w:r w:rsidRPr="00900A54">
        <w:rPr>
          <w:rFonts w:ascii="Times New Roman" w:hAnsi="Times New Roman" w:cs="Times New Roman"/>
          <w:sz w:val="24"/>
          <w:szCs w:val="24"/>
        </w:rPr>
        <w:t xml:space="preserve"> - наземный. Его обозначают на мостовой белыми полосками. (Взрослый показывает рисун</w:t>
      </w:r>
      <w:r>
        <w:rPr>
          <w:rFonts w:ascii="Times New Roman" w:hAnsi="Times New Roman" w:cs="Times New Roman"/>
          <w:sz w:val="24"/>
          <w:szCs w:val="24"/>
        </w:rPr>
        <w:t>ок.) Наземный переход называют «зеброй»</w:t>
      </w:r>
      <w:proofErr w:type="gramStart"/>
      <w:r w:rsidRPr="00900A54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900A54">
        <w:rPr>
          <w:rFonts w:ascii="Times New Roman" w:hAnsi="Times New Roman" w:cs="Times New Roman"/>
          <w:sz w:val="24"/>
          <w:szCs w:val="24"/>
        </w:rPr>
        <w:t xml:space="preserve"> Как вы думаете, почему? Потому что окраска лошадки-зебры также состоит из чередующихся черно-белых полосок.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</w:rPr>
        <w:t xml:space="preserve">При переходе через улицу по наземному переходу пешеходам помогает светофор. Что же такое светофор и когда он появился на городских улицах? Первый светофор поставили сначала на железной дороге, а потом в 1868 году в столице Англии, городе Лондоне, его установили на городских улицах. У первого светофора было два сигнала - зеленый и красный. Сигналы светофора меняли вручную. В начале ХХ века появились трехцветные электрические светофоры.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</w:rPr>
        <w:t xml:space="preserve">Как помогает пешеходам и водителям светофор? Он показывает, когда можно переходить дорогу пешеходам или ехать машинам, а когда нужно стоять и ждать.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</w:rPr>
        <w:t xml:space="preserve">Запомните, если горит красный сигнал светофора - переходить улицу нельзя. Он говорит: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900A54">
        <w:rPr>
          <w:rFonts w:ascii="Times New Roman" w:hAnsi="Times New Roman" w:cs="Times New Roman"/>
          <w:sz w:val="24"/>
          <w:szCs w:val="24"/>
        </w:rPr>
        <w:t>Стойте и ждите!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900A54">
        <w:rPr>
          <w:rFonts w:ascii="Times New Roman" w:hAnsi="Times New Roman" w:cs="Times New Roman"/>
          <w:sz w:val="24"/>
          <w:szCs w:val="24"/>
        </w:rPr>
        <w:t xml:space="preserve"> Желтый сигнал предупреждает о том, чтобы вы подготовились к переходу. Когда загорается зеленый свет, - то путь </w:t>
      </w:r>
      <w:proofErr w:type="gramStart"/>
      <w:r w:rsidRPr="00900A54">
        <w:rPr>
          <w:rFonts w:ascii="Times New Roman" w:hAnsi="Times New Roman" w:cs="Times New Roman"/>
          <w:sz w:val="24"/>
          <w:szCs w:val="24"/>
        </w:rPr>
        <w:t>открыт</w:t>
      </w:r>
      <w:proofErr w:type="gramEnd"/>
      <w:r w:rsidRPr="00900A54">
        <w:rPr>
          <w:rFonts w:ascii="Times New Roman" w:hAnsi="Times New Roman" w:cs="Times New Roman"/>
          <w:sz w:val="24"/>
          <w:szCs w:val="24"/>
        </w:rPr>
        <w:t xml:space="preserve"> и вы можете идти. </w:t>
      </w:r>
    </w:p>
    <w:p w:rsidR="00574D18" w:rsidRPr="001A337F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1A337F">
        <w:rPr>
          <w:rFonts w:ascii="Times New Roman" w:hAnsi="Times New Roman" w:cs="Times New Roman"/>
          <w:sz w:val="24"/>
          <w:szCs w:val="24"/>
          <w:u w:val="single"/>
        </w:rPr>
        <w:t xml:space="preserve">Друг  пешехода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</w:rPr>
        <w:t xml:space="preserve">Светофор - друг пешехода,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</w:rPr>
        <w:t xml:space="preserve">Он стоит у перехода.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</w:rPr>
        <w:t xml:space="preserve">Он сигналы подает: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</w:rPr>
        <w:t xml:space="preserve">Ждать или идти вперед.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</w:rPr>
        <w:t xml:space="preserve">Светофор, светофор,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</w:rPr>
        <w:t xml:space="preserve">Наш помощник с давних пор!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</w:rPr>
        <w:t xml:space="preserve">Если вспыхнет красный свет,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</w:rPr>
        <w:t xml:space="preserve">Значит, перехода нет.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</w:rPr>
        <w:t xml:space="preserve">Если желтый стой и жди,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</w:rPr>
        <w:t xml:space="preserve">А зеленый свет - иди! </w:t>
      </w:r>
    </w:p>
    <w:p w:rsidR="00574D18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</w:rPr>
        <w:t xml:space="preserve">Светофор, светофор,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</w:rPr>
        <w:t xml:space="preserve">Наш помощник с давних пор!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</w:rPr>
        <w:lastRenderedPageBreak/>
        <w:t xml:space="preserve">Представьте, что вы подошли к наземному переходу и стали ждать, когда загорится зеленый свет. Вот он и вспыхнул.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</w:rPr>
        <w:t xml:space="preserve">Я хочу предупредить вас, дорогие ребята, что переходить через улицу надо спокойно, не выскакивать на проезжую часть, как только загорелся зеленый свет, а сначала внимательно посмотреть по сторонам, проверить, все ля машины уже остановились.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</w:rPr>
        <w:t xml:space="preserve">При переходе через улицу нужно посмотреть сначала налево, а на середине проезжей части направо, чтобы видеть далеко машины или близко.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</w:rPr>
        <w:t xml:space="preserve">Вот еще одно важное правило. Если вы подходите к углу дома, к арке, повороту улицы, нужно замедлить шаг, приостановиться, ведь оттуда может неожиданно выехать машина.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</w:rPr>
        <w:t xml:space="preserve">Самое опасное, когда ни водитель, ни пешеход не видят друг друга до самого последнего мгновения.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900A54">
        <w:rPr>
          <w:rFonts w:ascii="Times New Roman" w:hAnsi="Times New Roman" w:cs="Times New Roman"/>
          <w:sz w:val="24"/>
          <w:szCs w:val="24"/>
        </w:rPr>
        <w:t>Например, нельзя выскакивать на проезжую часть из- за густых кустов, высоких сугробов или стоящей у обочины машины.</w:t>
      </w:r>
      <w:proofErr w:type="gramEnd"/>
      <w:r w:rsidRPr="00900A54">
        <w:rPr>
          <w:rFonts w:ascii="Times New Roman" w:hAnsi="Times New Roman" w:cs="Times New Roman"/>
          <w:sz w:val="24"/>
          <w:szCs w:val="24"/>
        </w:rPr>
        <w:t xml:space="preserve"> Особенно внимательными старайтесь быть, когда ждете транспорт на остановке. Никогда не подходите близко к проезжей части. Если вы приехали на автобусе</w:t>
      </w:r>
      <w:r>
        <w:rPr>
          <w:rFonts w:ascii="Times New Roman" w:hAnsi="Times New Roman" w:cs="Times New Roman"/>
          <w:sz w:val="24"/>
          <w:szCs w:val="24"/>
        </w:rPr>
        <w:t>, выш</w:t>
      </w:r>
      <w:r w:rsidRPr="00900A54">
        <w:rPr>
          <w:rFonts w:ascii="Times New Roman" w:hAnsi="Times New Roman" w:cs="Times New Roman"/>
          <w:sz w:val="24"/>
          <w:szCs w:val="24"/>
        </w:rPr>
        <w:t xml:space="preserve">ли из него, не торопитесь обходить автобус ни спереди, ни сзади, лучше подождите, когда он отъедет от остановки. </w:t>
      </w:r>
    </w:p>
    <w:p w:rsidR="00574D18" w:rsidRPr="001A337F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574D18" w:rsidRPr="001A337F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1A337F">
        <w:rPr>
          <w:rFonts w:ascii="Times New Roman" w:hAnsi="Times New Roman" w:cs="Times New Roman"/>
          <w:sz w:val="24"/>
          <w:szCs w:val="24"/>
          <w:u w:val="single"/>
        </w:rPr>
        <w:t xml:space="preserve">Правила дорожного движения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</w:rPr>
        <w:t>1. Никогда не переходите дорогу в неположенном месте</w:t>
      </w:r>
      <w:proofErr w:type="gramStart"/>
      <w:r w:rsidRPr="00900A54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900A5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00A54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900A54">
        <w:rPr>
          <w:rFonts w:ascii="Times New Roman" w:hAnsi="Times New Roman" w:cs="Times New Roman"/>
          <w:sz w:val="24"/>
          <w:szCs w:val="24"/>
        </w:rPr>
        <w:t xml:space="preserve">аже если на проезжей части нет ни одной машины. Обстановка на дороге меняется мгновенно. Сейчас машин нет, через несколько секунд они появятся.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</w:rPr>
        <w:t xml:space="preserve">2. Обязательно переходите через улицу только по подземному, надземному или наземному переходу.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</w:rPr>
        <w:t xml:space="preserve">З. Внимательно следите за сигналами светофора.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</w:rPr>
        <w:t xml:space="preserve">Красный свет - перехода нет. Желтый свет - готовься, жди, Зеленый свет - идя.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</w:rPr>
        <w:t xml:space="preserve">4. Если загорелся зеленый свет светофора, не бегите через улицу, сломя голову, идите спокойно. Посмотрите сначала налево, а дойдя до середины - направо.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</w:rPr>
        <w:t xml:space="preserve">5. Подходя к углу улицы, арке, повороту, будьте внимательны, слегка замедлите шаг.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</w:rPr>
        <w:t xml:space="preserve">6. Никогда не выходите на проезжую часть из-за стоящей у обочины машины, из-за куста, сугроба.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</w:rPr>
        <w:t xml:space="preserve">7. Не стойте у края остановки.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</w:rPr>
        <w:t xml:space="preserve">8. Не обходите автобус ни сзади, ни спереди, лучше дождитесь, когда он отъедет. </w:t>
      </w:r>
    </w:p>
    <w:p w:rsidR="00574D18" w:rsidRPr="001A337F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574D18" w:rsidRPr="001A337F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1A337F">
        <w:rPr>
          <w:rFonts w:ascii="Times New Roman" w:hAnsi="Times New Roman" w:cs="Times New Roman"/>
          <w:sz w:val="24"/>
          <w:szCs w:val="24"/>
          <w:u w:val="single"/>
        </w:rPr>
        <w:t xml:space="preserve">Вопросы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</w:rPr>
        <w:t xml:space="preserve">1. Какие виды переходов вы знаете?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</w:rPr>
        <w:t xml:space="preserve">2. Сколько сигналов у светофора?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</w:rPr>
        <w:t xml:space="preserve">З. Можно ли переходить через улицу, если горит красный свет?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</w:rPr>
        <w:t xml:space="preserve">4. Можно ли переходить через улицу, если горит зеленый свет?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</w:rPr>
        <w:t xml:space="preserve">5. Почему нельзя ждать транспорт, стоя на краю тротуара?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900A54">
        <w:rPr>
          <w:rFonts w:ascii="Times New Roman" w:hAnsi="Times New Roman" w:cs="Times New Roman"/>
          <w:sz w:val="24"/>
          <w:szCs w:val="24"/>
        </w:rPr>
        <w:t>б</w:t>
      </w:r>
      <w:proofErr w:type="gramEnd"/>
      <w:r w:rsidRPr="00900A54">
        <w:rPr>
          <w:rFonts w:ascii="Times New Roman" w:hAnsi="Times New Roman" w:cs="Times New Roman"/>
          <w:sz w:val="24"/>
          <w:szCs w:val="24"/>
        </w:rPr>
        <w:t xml:space="preserve">. Почему нельзя выходить на проезжую часть из-за машины, куста, дерева или сугроба?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</w:rPr>
        <w:t xml:space="preserve">7. Почему нужно замедлять шаги, подходя к повороту, углу улицы, арке? </w:t>
      </w:r>
    </w:p>
    <w:p w:rsidR="00574D18" w:rsidRPr="001A337F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574D18" w:rsidRPr="001A337F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1A337F">
        <w:rPr>
          <w:rFonts w:ascii="Times New Roman" w:hAnsi="Times New Roman" w:cs="Times New Roman"/>
          <w:sz w:val="24"/>
          <w:szCs w:val="24"/>
          <w:u w:val="single"/>
        </w:rPr>
        <w:t xml:space="preserve">Задания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</w:rPr>
        <w:t xml:space="preserve">Нарисуйте наземный переход, машину, автобус, трамвай.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</w:rPr>
        <w:t>Загадки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</w:rPr>
        <w:t xml:space="preserve">Пешеходам объясняет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</w:rPr>
        <w:t xml:space="preserve">Как дорогу перейти. </w:t>
      </w:r>
    </w:p>
    <w:p w:rsidR="00574D18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</w:rPr>
        <w:t xml:space="preserve">Он сигналы зажигает,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</w:rPr>
        <w:t xml:space="preserve">Помогая им в пути. (Светофор.)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</w:rPr>
        <w:t xml:space="preserve">У него сигналов три.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</w:rPr>
        <w:t xml:space="preserve">Ты сигналы назови. (Красный, желтый, зеленый.)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</w:rPr>
        <w:t xml:space="preserve">Какой у светофора свет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Нам говорит: </w:t>
      </w:r>
      <w:r w:rsidRPr="00900A54">
        <w:rPr>
          <w:rFonts w:ascii="Times New Roman" w:hAnsi="Times New Roman" w:cs="Times New Roman"/>
          <w:sz w:val="24"/>
          <w:szCs w:val="24"/>
        </w:rPr>
        <w:t xml:space="preserve">Прохода нет! (Красный.)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</w:rPr>
        <w:t xml:space="preserve">Какой свет горит,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</w:rPr>
        <w:t xml:space="preserve">Вперед идите! говорит? (Зеленый.)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  <w:u w:val="single"/>
        </w:rPr>
        <w:t>Сказка "</w:t>
      </w:r>
      <w:proofErr w:type="spellStart"/>
      <w:r w:rsidRPr="00900A54">
        <w:rPr>
          <w:rFonts w:ascii="Times New Roman" w:hAnsi="Times New Roman" w:cs="Times New Roman"/>
          <w:sz w:val="24"/>
          <w:szCs w:val="24"/>
          <w:u w:val="single"/>
        </w:rPr>
        <w:t>Воробьишка</w:t>
      </w:r>
      <w:proofErr w:type="spellEnd"/>
      <w:r w:rsidRPr="00900A54">
        <w:rPr>
          <w:rFonts w:ascii="Times New Roman" w:hAnsi="Times New Roman" w:cs="Times New Roman"/>
          <w:sz w:val="24"/>
          <w:szCs w:val="24"/>
          <w:u w:val="single"/>
        </w:rPr>
        <w:t xml:space="preserve"> Тишка</w:t>
      </w:r>
      <w:r w:rsidRPr="00900A54">
        <w:rPr>
          <w:rFonts w:ascii="Times New Roman" w:hAnsi="Times New Roman" w:cs="Times New Roman"/>
          <w:sz w:val="24"/>
          <w:szCs w:val="24"/>
        </w:rPr>
        <w:t xml:space="preserve">". </w:t>
      </w:r>
    </w:p>
    <w:p w:rsidR="00574D18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</w:rPr>
        <w:t xml:space="preserve">Молоденький милиционер Костя целый день следит за порядком на дороге: чтобы водители правила дорожного движения не нарушали, пешеходы переходили улицу по переходам, и только тогда, когда горит зеленый свет светофора.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</w:rPr>
        <w:t xml:space="preserve">В руках у Кости полосатая палочка, белая </w:t>
      </w:r>
      <w:proofErr w:type="gramStart"/>
      <w:r w:rsidRPr="00900A54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900A5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00A54">
        <w:rPr>
          <w:rFonts w:ascii="Times New Roman" w:hAnsi="Times New Roman" w:cs="Times New Roman"/>
          <w:sz w:val="24"/>
          <w:szCs w:val="24"/>
        </w:rPr>
        <w:t>черным</w:t>
      </w:r>
      <w:proofErr w:type="gramEnd"/>
      <w:r w:rsidRPr="00900A54">
        <w:rPr>
          <w:rFonts w:ascii="Times New Roman" w:hAnsi="Times New Roman" w:cs="Times New Roman"/>
          <w:sz w:val="24"/>
          <w:szCs w:val="24"/>
        </w:rPr>
        <w:t xml:space="preserve">, - жезл называется. Махнет он палочкой и остановит водителя-нарушителя, замечание ему сделает, может и оштрафовать.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</w:rPr>
        <w:t xml:space="preserve">И в летний зной, и в зимние морозы, и в дождь, и в метель Костя на дороге. Вот какая нелегкая у него работа. Зима в этом году выдалась злая, морозы трескучие, ветры колючие, снега зыбучие. Прохожие бегут, подняв воротники. </w:t>
      </w:r>
      <w:proofErr w:type="gramStart"/>
      <w:r w:rsidRPr="00900A54">
        <w:rPr>
          <w:rFonts w:ascii="Times New Roman" w:hAnsi="Times New Roman" w:cs="Times New Roman"/>
          <w:sz w:val="24"/>
          <w:szCs w:val="24"/>
        </w:rPr>
        <w:t>Поглубже</w:t>
      </w:r>
      <w:proofErr w:type="gramEnd"/>
      <w:r w:rsidRPr="00900A54">
        <w:rPr>
          <w:rFonts w:ascii="Times New Roman" w:hAnsi="Times New Roman" w:cs="Times New Roman"/>
          <w:sz w:val="24"/>
          <w:szCs w:val="24"/>
        </w:rPr>
        <w:t xml:space="preserve"> в теплые шарфы закутались, пониже шапки на уши надвинули. Холодно! Иногда Костя в свою будочку заходит погреться, чаю горячего выпить. Сразу теплее становится.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</w:rPr>
        <w:t xml:space="preserve">Заметил он однажды возле будки на заиндевелой березовой веточке воробьишку. Бедняга совсем замерз: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</w:rPr>
        <w:t xml:space="preserve">нахохлился, лапки поджал, перышки распушил и превратился в серый пуховый шарик.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</w:rPr>
        <w:t xml:space="preserve"> Эх, </w:t>
      </w:r>
      <w:proofErr w:type="gramStart"/>
      <w:r w:rsidRPr="00900A54">
        <w:rPr>
          <w:rFonts w:ascii="Times New Roman" w:hAnsi="Times New Roman" w:cs="Times New Roman"/>
          <w:sz w:val="24"/>
          <w:szCs w:val="24"/>
        </w:rPr>
        <w:t>бедолага</w:t>
      </w:r>
      <w:proofErr w:type="gramEnd"/>
      <w:r w:rsidRPr="00900A54">
        <w:rPr>
          <w:rFonts w:ascii="Times New Roman" w:hAnsi="Times New Roman" w:cs="Times New Roman"/>
          <w:sz w:val="24"/>
          <w:szCs w:val="24"/>
        </w:rPr>
        <w:t xml:space="preserve">! - подумал Костя. - Погреться ему негде, да и поесть нечего! Покрошу ему хлебных крошек да подсолнечных семечек. Пусть покормится. Помню, бабушка говорила, когда я еще маленьким был: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</w:rPr>
        <w:t xml:space="preserve">"Не забывай пташек, Костя, подкармливай их зимой. Ведь известно, что сытая птица мороза не боится!"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</w:rPr>
        <w:t xml:space="preserve">Костя вышел из будки и посыпал воробью крошек на ступеньку. С тех пор так и повелось: Костя угощал воробьишку </w:t>
      </w:r>
      <w:proofErr w:type="gramStart"/>
      <w:r w:rsidRPr="00900A54">
        <w:rPr>
          <w:rFonts w:ascii="Times New Roman" w:hAnsi="Times New Roman" w:cs="Times New Roman"/>
          <w:sz w:val="24"/>
          <w:szCs w:val="24"/>
        </w:rPr>
        <w:t>обедом</w:t>
      </w:r>
      <w:proofErr w:type="gramEnd"/>
      <w:r w:rsidRPr="00900A54">
        <w:rPr>
          <w:rFonts w:ascii="Times New Roman" w:hAnsi="Times New Roman" w:cs="Times New Roman"/>
          <w:sz w:val="24"/>
          <w:szCs w:val="24"/>
        </w:rPr>
        <w:t xml:space="preserve"> и даже имя ему придумал - Тишка. Выйдет милиционер Костя на крылечко и зовет: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</w:rPr>
        <w:t xml:space="preserve">- Тишка! Тишка!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</w:rPr>
        <w:t>Воробей уже тут как тут. Скачет, возле ног прыгае</w:t>
      </w:r>
      <w:r>
        <w:rPr>
          <w:rFonts w:ascii="Times New Roman" w:hAnsi="Times New Roman" w:cs="Times New Roman"/>
          <w:sz w:val="24"/>
          <w:szCs w:val="24"/>
        </w:rPr>
        <w:t>т и весело чирикает: Чик-чирик!</w:t>
      </w:r>
      <w:r w:rsidRPr="00900A54">
        <w:rPr>
          <w:rFonts w:ascii="Times New Roman" w:hAnsi="Times New Roman" w:cs="Times New Roman"/>
          <w:sz w:val="24"/>
          <w:szCs w:val="24"/>
        </w:rPr>
        <w:t xml:space="preserve"> - ждет обеда.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</w:rPr>
        <w:t xml:space="preserve">Морозы поменьше стали. По ночам еще на лужах ледок хрустел, а днем уже солнце </w:t>
      </w:r>
      <w:proofErr w:type="gramStart"/>
      <w:r w:rsidRPr="00900A54">
        <w:rPr>
          <w:rFonts w:ascii="Times New Roman" w:hAnsi="Times New Roman" w:cs="Times New Roman"/>
          <w:sz w:val="24"/>
          <w:szCs w:val="24"/>
        </w:rPr>
        <w:t>вовсю</w:t>
      </w:r>
      <w:proofErr w:type="gramEnd"/>
      <w:r w:rsidRPr="00900A54">
        <w:rPr>
          <w:rFonts w:ascii="Times New Roman" w:hAnsi="Times New Roman" w:cs="Times New Roman"/>
          <w:sz w:val="24"/>
          <w:szCs w:val="24"/>
        </w:rPr>
        <w:t xml:space="preserve"> припекало, с крыш капели побежали, сосульки заплакали, вдоль дорог быстрые и веселые ручьи помчались. Весна пришла.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</w:rPr>
        <w:t xml:space="preserve">Помог добрый Костя воробьишке Тишке суровую зиму перезимовать, стали они друзьями. Куда Костя, туда и Тишка. Все примечает, все запоминает, скоро воробей правила дорожного движения назубок знал.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</w:rPr>
        <w:t xml:space="preserve">Однажды девочка Таня к подружке на день рождения собралась. В новое платьице нарядилась, перед зеркалом покружилась, взяла подарок и отправилась в гости. Подружка Вера хоть и недалеко жила, но нужно через широкую </w:t>
      </w:r>
      <w:proofErr w:type="gramStart"/>
      <w:r w:rsidRPr="00900A54">
        <w:rPr>
          <w:rFonts w:ascii="Times New Roman" w:hAnsi="Times New Roman" w:cs="Times New Roman"/>
          <w:sz w:val="24"/>
          <w:szCs w:val="24"/>
        </w:rPr>
        <w:t>улицу</w:t>
      </w:r>
      <w:proofErr w:type="gramEnd"/>
      <w:r w:rsidRPr="00900A54">
        <w:rPr>
          <w:rFonts w:ascii="Times New Roman" w:hAnsi="Times New Roman" w:cs="Times New Roman"/>
          <w:sz w:val="24"/>
          <w:szCs w:val="24"/>
        </w:rPr>
        <w:t xml:space="preserve"> перейти, по которой машины мчатся. Задумалась девочка, как через дорогу перейти. Может, прямо здесь и перебежать, когда машин поменьше станет? Только хотела на мостовую ступить, откуда ни возьмись, подлетел к Тане Тишка. Крылышками замахал прямо пред нос</w:t>
      </w:r>
      <w:r>
        <w:rPr>
          <w:rFonts w:ascii="Times New Roman" w:hAnsi="Times New Roman" w:cs="Times New Roman"/>
          <w:sz w:val="24"/>
          <w:szCs w:val="24"/>
        </w:rPr>
        <w:t xml:space="preserve">ом девочки и звонко зачирикал: </w:t>
      </w:r>
      <w:r w:rsidRPr="00900A54">
        <w:rPr>
          <w:rFonts w:ascii="Times New Roman" w:hAnsi="Times New Roman" w:cs="Times New Roman"/>
          <w:sz w:val="24"/>
          <w:szCs w:val="24"/>
        </w:rPr>
        <w:t xml:space="preserve">Остановись, девочка! Чив-чив-чив! Здесь переходить улицу нельзя. Опасно!*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</w:rPr>
        <w:t>- Что такое?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00A54">
        <w:rPr>
          <w:rFonts w:ascii="Times New Roman" w:hAnsi="Times New Roman" w:cs="Times New Roman"/>
          <w:sz w:val="24"/>
          <w:szCs w:val="24"/>
        </w:rPr>
        <w:t xml:space="preserve"> Таня от удивления застыла на месте. - Говорящий воробей? Вот не зн</w:t>
      </w:r>
      <w:r>
        <w:rPr>
          <w:rFonts w:ascii="Times New Roman" w:hAnsi="Times New Roman" w:cs="Times New Roman"/>
          <w:sz w:val="24"/>
          <w:szCs w:val="24"/>
        </w:rPr>
        <w:t>ала, что воробьи умеют говорить,</w:t>
      </w:r>
      <w:r w:rsidRPr="00900A54">
        <w:rPr>
          <w:rFonts w:ascii="Times New Roman" w:hAnsi="Times New Roman" w:cs="Times New Roman"/>
          <w:sz w:val="24"/>
          <w:szCs w:val="24"/>
        </w:rPr>
        <w:t xml:space="preserve"> другое дело, попугай!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Pr="00900A54">
        <w:rPr>
          <w:rFonts w:ascii="Times New Roman" w:hAnsi="Times New Roman" w:cs="Times New Roman"/>
          <w:sz w:val="24"/>
          <w:szCs w:val="24"/>
        </w:rPr>
        <w:t>Наверно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900A54">
        <w:rPr>
          <w:rFonts w:ascii="Times New Roman" w:hAnsi="Times New Roman" w:cs="Times New Roman"/>
          <w:sz w:val="24"/>
          <w:szCs w:val="24"/>
        </w:rPr>
        <w:t>, дрессированный воробей улетел из цирка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900A54">
        <w:rPr>
          <w:rFonts w:ascii="Times New Roman" w:hAnsi="Times New Roman" w:cs="Times New Roman"/>
          <w:sz w:val="24"/>
          <w:szCs w:val="24"/>
        </w:rPr>
        <w:t xml:space="preserve">, - догадалась Таня.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</w:rPr>
        <w:t xml:space="preserve">девочка раскрыла ладошку, и воробышек смело опустился на нее, посмотрел на Таню умными глазками. Таня погладила воробышка и сказала: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</w:rPr>
        <w:lastRenderedPageBreak/>
        <w:t xml:space="preserve">- давай знакомиться! Меня Таней зовут, а тебя как?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</w:rPr>
        <w:t xml:space="preserve">- Милиционер Костя Тишкой назвал. Он меня зимой от смерти спас, теперь я ему помогаю - через дорогу пешеходов перевожу.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</w:rPr>
        <w:t xml:space="preserve">- Кто же тебя говорить научил? Костя? - спросила девочка.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</w:rPr>
        <w:t xml:space="preserve">- Нет, говорит, - сам научился. Я ведь воробей не простой - сказочный. В сказках звери и птицы умеют человеческим языком говорить.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</w:rPr>
        <w:t xml:space="preserve">- Ну, что же мы стоим! Пойдем к переходу. Я научу тебя, как через дорогу правильно переходить,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</w:rPr>
        <w:t xml:space="preserve">- предложил Тишка.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</w:rPr>
        <w:t xml:space="preserve">- Пойдем, - согласилась Таня.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</w:rPr>
        <w:t xml:space="preserve">Воробей привел девочку к наземному переходу.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</w:rPr>
        <w:t xml:space="preserve">- Видишь, на дороге нарисованы белые полосы? Это и есть наземный переход. Его зеброй называют. Знаешь почему?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</w:rPr>
        <w:t xml:space="preserve">- Знаю! Он на полосатую зебру похож.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</w:rPr>
        <w:t xml:space="preserve">Верно. Теперь посмотри на другую сторону улицы. Видишь, у перехода на одной ноге светофор стоит? У него три глаза: красный, желтый и зеленый. Он этими глазами разговаривать может.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</w:rPr>
        <w:t xml:space="preserve">- Как разговаривать? - удивилась Таня.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</w:rPr>
        <w:t xml:space="preserve">- Очень просто. Если красный глаз горит, пешеходам говорит: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900A54">
        <w:rPr>
          <w:rFonts w:ascii="Times New Roman" w:hAnsi="Times New Roman" w:cs="Times New Roman"/>
          <w:sz w:val="24"/>
          <w:szCs w:val="24"/>
        </w:rPr>
        <w:t>Стойте и ждите!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900A54">
        <w:rPr>
          <w:rFonts w:ascii="Times New Roman" w:hAnsi="Times New Roman" w:cs="Times New Roman"/>
          <w:sz w:val="24"/>
          <w:szCs w:val="24"/>
        </w:rPr>
        <w:t xml:space="preserve"> Чтобы легче запомнилось, я тебе песенку спою. Хочешь?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</w:rPr>
        <w:t xml:space="preserve">Хочу, - согласилась девочка.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</w:rPr>
        <w:t>И вороб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900A54">
        <w:rPr>
          <w:rFonts w:ascii="Times New Roman" w:hAnsi="Times New Roman" w:cs="Times New Roman"/>
          <w:sz w:val="24"/>
          <w:szCs w:val="24"/>
        </w:rPr>
        <w:t xml:space="preserve">шек зачирикал.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</w:rPr>
        <w:t xml:space="preserve">Чик-чик, чик-чик!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</w:rPr>
        <w:t xml:space="preserve">Если красный свет горит, Стоять на месте он велит!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</w:rPr>
        <w:t xml:space="preserve">Пока Тишка пел песенку, зажегся желтый глаз светофора.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</w:rPr>
        <w:t xml:space="preserve">- Ой, горит желтый свет! Значит, можно переходить улицу, - обрадовалась Таня.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</w:rPr>
        <w:t xml:space="preserve">- Нет! Переходить пока нельзя. Желтый глаз светофора говорит пешеходам о том, что надо приготовиться к переходу. Водители машин, когда видят желтый свет, уменьшают скорость и начинают тормозить.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</w:rPr>
        <w:t xml:space="preserve">- Вот загорелся зеленый свет! - обрадовалась Таня.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 w:rsidRPr="00900A54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900A54">
        <w:rPr>
          <w:rFonts w:ascii="Times New Roman" w:hAnsi="Times New Roman" w:cs="Times New Roman"/>
          <w:sz w:val="24"/>
          <w:szCs w:val="24"/>
        </w:rPr>
        <w:t xml:space="preserve">а. Значит, пора нам с тобой переходить дорогу. Только не спеши, не беги. Иди спокойно и по сторонам посматривай, - сказал воробей и полетел вперед, а Таня пошла за ним и скоро оказалась на другой стороне улицы.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</w:rPr>
        <w:t xml:space="preserve">- Вот какая ты молодец! - похвалил Таню воробей. - Кстати, чтобы лучше запомнить правила перехода через дорогу, я спою тебе еще одну песенку - про зеленый свет.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</w:rPr>
        <w:t xml:space="preserve">На зеленый листок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</w:rPr>
        <w:t xml:space="preserve">Похож этот огонек.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</w:rPr>
        <w:t xml:space="preserve">Он нам говорит: Идите,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</w:rPr>
        <w:t xml:space="preserve">Улицу переходите!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</w:rPr>
        <w:t xml:space="preserve">- Спасибо, Тишка! - поблагодарила воробья Таня. - Я теперь знаю, как через улицу переходить. Побегу скорей в гости к Вере, она, наверно, уже ждет меня.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</w:rPr>
        <w:t xml:space="preserve">- А я полечу другим ребятишкам помогать. Сейчас каникулы, много детей по улицам гуляют, а правила-то дорожного движения не все знают, - прочирикал Тишка, помахал Тане крылышком и улетел. </w:t>
      </w:r>
    </w:p>
    <w:p w:rsidR="00574D18" w:rsidRPr="001A337F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1A337F">
        <w:rPr>
          <w:rFonts w:ascii="Times New Roman" w:hAnsi="Times New Roman" w:cs="Times New Roman"/>
          <w:sz w:val="24"/>
          <w:szCs w:val="24"/>
          <w:u w:val="single"/>
        </w:rPr>
        <w:t xml:space="preserve">Вопросы к сказке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</w:rPr>
        <w:t xml:space="preserve">1. Как милиционер Костя помог зимой воробью?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</w:rPr>
        <w:t xml:space="preserve">2. Как он назвал воробья?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</w:rPr>
        <w:t xml:space="preserve">З. Куда пошла Таня?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</w:rPr>
        <w:t xml:space="preserve">4. Кто помог ей перейти через улицу?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</w:rPr>
        <w:t xml:space="preserve">5. Кто научил Тишку разговаривать? </w:t>
      </w:r>
    </w:p>
    <w:p w:rsidR="00574D18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00A54">
        <w:rPr>
          <w:rFonts w:ascii="Times New Roman" w:hAnsi="Times New Roman" w:cs="Times New Roman"/>
          <w:sz w:val="24"/>
          <w:szCs w:val="24"/>
        </w:rPr>
        <w:t xml:space="preserve">6. Расскажите, как правильно перейти через улицу? </w:t>
      </w:r>
    </w:p>
    <w:p w:rsidR="00574D18" w:rsidRPr="00900A54" w:rsidRDefault="00574D18" w:rsidP="00574D1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 занятия, рефлексия.</w:t>
      </w:r>
    </w:p>
    <w:p w:rsidR="001E58F5" w:rsidRDefault="001E58F5"/>
    <w:sectPr w:rsidR="001E58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>
    <w:useFELayout/>
  </w:compat>
  <w:rsids>
    <w:rsidRoot w:val="00574D18"/>
    <w:rsid w:val="001E58F5"/>
    <w:rsid w:val="00574D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74D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1681</Words>
  <Characters>9582</Characters>
  <Application>Microsoft Office Word</Application>
  <DocSecurity>0</DocSecurity>
  <Lines>79</Lines>
  <Paragraphs>22</Paragraphs>
  <ScaleCrop>false</ScaleCrop>
  <Company/>
  <LinksUpToDate>false</LinksUpToDate>
  <CharactersWithSpaces>11241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2012-09-25T13:56:00Z</dcterms:created>
  <dcterms:modified xsi:type="dcterms:W3CDTF">2012-09-25T13:57:00Z</dcterms:modified>
</cp:coreProperties>
</file>